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977E7" w14:textId="36CE75C6"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proofErr w:type="spellStart"/>
      <w:r w:rsidR="00E15B71">
        <w:rPr>
          <w:rFonts w:ascii="Tahoma" w:hAnsi="Tahoma" w:cs="Tahoma"/>
          <w:b/>
          <w:bCs/>
          <w:sz w:val="32"/>
          <w:szCs w:val="32"/>
        </w:rPr>
        <w:t>OnRamps</w:t>
      </w:r>
      <w:proofErr w:type="spellEnd"/>
      <w:r w:rsidR="00E15B71">
        <w:rPr>
          <w:rFonts w:ascii="Tahoma" w:hAnsi="Tahoma" w:cs="Tahoma"/>
          <w:b/>
          <w:bCs/>
          <w:sz w:val="32"/>
          <w:szCs w:val="32"/>
        </w:rPr>
        <w:t xml:space="preserve"> </w:t>
      </w:r>
      <w:r w:rsidR="00A13361">
        <w:rPr>
          <w:rFonts w:ascii="Tahoma" w:hAnsi="Tahoma" w:cs="Tahoma"/>
          <w:b/>
          <w:bCs/>
          <w:sz w:val="32"/>
          <w:szCs w:val="32"/>
        </w:rPr>
        <w:t>Chemistry</w:t>
      </w:r>
      <w:r w:rsidR="00E15B71">
        <w:rPr>
          <w:rFonts w:ascii="Tahoma" w:hAnsi="Tahoma" w:cs="Tahoma"/>
          <w:b/>
          <w:bCs/>
          <w:sz w:val="32"/>
          <w:szCs w:val="32"/>
        </w:rPr>
        <w:t xml:space="preserve"> </w:t>
      </w:r>
      <w:r w:rsidR="001D2AAE">
        <w:rPr>
          <w:rFonts w:ascii="Tahoma" w:hAnsi="Tahoma" w:cs="Tahoma"/>
          <w:b/>
          <w:bCs/>
          <w:sz w:val="32"/>
          <w:szCs w:val="32"/>
        </w:rPr>
        <w:t>2</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5498B36C" w14:textId="77777777" w:rsidR="00245D50" w:rsidRDefault="001D2AAE" w:rsidP="00E15B71">
            <w:pPr>
              <w:pStyle w:val="Heading6"/>
              <w:jc w:val="left"/>
              <w:rPr>
                <w:b w:val="0"/>
                <w:bCs/>
                <w:color w:val="auto"/>
                <w:szCs w:val="20"/>
              </w:rPr>
            </w:pPr>
            <w:r w:rsidRPr="001D2AAE">
              <w:rPr>
                <w:b w:val="0"/>
                <w:bCs/>
                <w:color w:val="auto"/>
                <w:szCs w:val="20"/>
              </w:rPr>
              <w:t xml:space="preserve">Principles of Chemistry II extends the study of thermodynamics taught in </w:t>
            </w:r>
            <w:proofErr w:type="spellStart"/>
            <w:r w:rsidRPr="001D2AAE">
              <w:rPr>
                <w:b w:val="0"/>
                <w:bCs/>
                <w:color w:val="auto"/>
                <w:szCs w:val="20"/>
              </w:rPr>
              <w:t>OnRamps</w:t>
            </w:r>
            <w:proofErr w:type="spellEnd"/>
            <w:r w:rsidRPr="001D2AAE">
              <w:rPr>
                <w:b w:val="0"/>
                <w:bCs/>
                <w:color w:val="auto"/>
                <w:szCs w:val="20"/>
              </w:rPr>
              <w:t xml:space="preserve"> Chemistry I to the development of chemical equilibria and kinetics with applications to water chemistry and electrochemistry. In addition, students will gain insight in the workings of the material world through introduction to nuclear chemistry, battery technology, polymer chemistry and applications in organic chemistry and biochemistry.</w:t>
            </w:r>
          </w:p>
          <w:p w14:paraId="0C7B6DA4" w14:textId="0C55D9FF" w:rsidR="001D2AAE" w:rsidRPr="001D2AAE" w:rsidRDefault="001D2AAE" w:rsidP="001D2AAE"/>
        </w:tc>
      </w:tr>
      <w:tr w:rsidR="00352455" w:rsidRPr="00352455" w14:paraId="69B67F72" w14:textId="77777777" w:rsidTr="00DC5803">
        <w:tc>
          <w:tcPr>
            <w:tcW w:w="6385" w:type="dxa"/>
          </w:tcPr>
          <w:p w14:paraId="68CB06F6" w14:textId="77777777" w:rsidR="00352455" w:rsidRPr="00352455" w:rsidRDefault="00352455" w:rsidP="00352455">
            <w:pPr>
              <w:pStyle w:val="Heading6"/>
              <w:keepNext w:val="0"/>
              <w:widowControl w:val="0"/>
              <w:jc w:val="left"/>
              <w:rPr>
                <w:bCs/>
                <w:color w:val="auto"/>
                <w:szCs w:val="20"/>
              </w:rPr>
            </w:pPr>
          </w:p>
          <w:p w14:paraId="447E9BF5" w14:textId="67EF7792" w:rsidR="00352455" w:rsidRPr="00352455" w:rsidRDefault="00352455" w:rsidP="00352455">
            <w:pPr>
              <w:pStyle w:val="Heading6"/>
              <w:keepNext w:val="0"/>
              <w:widowControl w:val="0"/>
              <w:jc w:val="left"/>
              <w:rPr>
                <w:bCs/>
                <w:color w:val="auto"/>
                <w:szCs w:val="20"/>
              </w:rPr>
            </w:pPr>
            <w:r w:rsidRPr="00352455">
              <w:rPr>
                <w:bCs/>
                <w:color w:val="auto"/>
                <w:szCs w:val="20"/>
              </w:rPr>
              <w:t>1</w:t>
            </w:r>
            <w:r w:rsidRPr="00352455">
              <w:rPr>
                <w:bCs/>
                <w:color w:val="auto"/>
                <w:szCs w:val="20"/>
                <w:vertAlign w:val="superscript"/>
              </w:rPr>
              <w:t>st</w:t>
            </w:r>
            <w:r w:rsidRPr="00352455">
              <w:rPr>
                <w:bCs/>
                <w:color w:val="auto"/>
                <w:szCs w:val="20"/>
              </w:rPr>
              <w:t xml:space="preserve"> 6 Weeks:</w:t>
            </w:r>
          </w:p>
          <w:p w14:paraId="35E5EF61" w14:textId="77777777" w:rsidR="00BE0A5A" w:rsidRDefault="00E15B71" w:rsidP="00BE0A5A">
            <w:pPr>
              <w:widowControl w:val="0"/>
              <w:rPr>
                <w:rFonts w:ascii="Tahoma" w:hAnsi="Tahoma" w:cs="Tahoma"/>
                <w:sz w:val="20"/>
                <w:szCs w:val="20"/>
              </w:rPr>
            </w:pPr>
            <w:r>
              <w:rPr>
                <w:rFonts w:ascii="Tahoma" w:hAnsi="Tahoma" w:cs="Tahoma"/>
                <w:sz w:val="20"/>
                <w:szCs w:val="20"/>
              </w:rPr>
              <w:t>Safety</w:t>
            </w:r>
          </w:p>
          <w:p w14:paraId="5045654C" w14:textId="77777777" w:rsidR="00E15B71" w:rsidRDefault="001D2AAE" w:rsidP="00BE0A5A">
            <w:pPr>
              <w:widowControl w:val="0"/>
              <w:rPr>
                <w:rFonts w:ascii="Tahoma" w:hAnsi="Tahoma" w:cs="Tahoma"/>
                <w:sz w:val="20"/>
                <w:szCs w:val="20"/>
              </w:rPr>
            </w:pPr>
            <w:r>
              <w:rPr>
                <w:rFonts w:ascii="Tahoma" w:hAnsi="Tahoma" w:cs="Tahoma"/>
                <w:sz w:val="20"/>
                <w:szCs w:val="20"/>
              </w:rPr>
              <w:t>Chemistry Review</w:t>
            </w:r>
          </w:p>
          <w:p w14:paraId="1CB9139E" w14:textId="77777777" w:rsidR="001D2AAE" w:rsidRDefault="001D2AAE" w:rsidP="00BE0A5A">
            <w:pPr>
              <w:widowControl w:val="0"/>
              <w:rPr>
                <w:rFonts w:ascii="Tahoma" w:hAnsi="Tahoma" w:cs="Tahoma"/>
                <w:sz w:val="20"/>
                <w:szCs w:val="20"/>
              </w:rPr>
            </w:pPr>
            <w:r>
              <w:rPr>
                <w:rFonts w:ascii="Tahoma" w:hAnsi="Tahoma" w:cs="Tahoma"/>
                <w:sz w:val="20"/>
                <w:szCs w:val="20"/>
              </w:rPr>
              <w:t>Equilibria – Vapor Pressure</w:t>
            </w:r>
          </w:p>
          <w:p w14:paraId="75525819" w14:textId="7E682EC7" w:rsidR="001D2AAE" w:rsidRDefault="001D2AAE" w:rsidP="00BE0A5A">
            <w:pPr>
              <w:widowControl w:val="0"/>
              <w:rPr>
                <w:rFonts w:ascii="Tahoma" w:hAnsi="Tahoma" w:cs="Tahoma"/>
                <w:sz w:val="20"/>
                <w:szCs w:val="20"/>
              </w:rPr>
            </w:pPr>
            <w:r>
              <w:rPr>
                <w:rFonts w:ascii="Tahoma" w:hAnsi="Tahoma" w:cs="Tahoma"/>
                <w:sz w:val="20"/>
                <w:szCs w:val="20"/>
              </w:rPr>
              <w:t xml:space="preserve">Equilibria </w:t>
            </w:r>
            <w:r w:rsidR="00180387">
              <w:rPr>
                <w:rFonts w:ascii="Tahoma" w:hAnsi="Tahoma" w:cs="Tahoma"/>
                <w:sz w:val="20"/>
                <w:szCs w:val="20"/>
              </w:rPr>
              <w:t>–</w:t>
            </w:r>
            <w:r>
              <w:rPr>
                <w:rFonts w:ascii="Tahoma" w:hAnsi="Tahoma" w:cs="Tahoma"/>
                <w:sz w:val="20"/>
                <w:szCs w:val="20"/>
              </w:rPr>
              <w:t xml:space="preserve"> Solubility</w:t>
            </w:r>
          </w:p>
          <w:p w14:paraId="3ED8D285" w14:textId="6F99AB6D" w:rsidR="00180387" w:rsidRPr="00352455" w:rsidRDefault="00180387" w:rsidP="00BE0A5A">
            <w:pPr>
              <w:widowControl w:val="0"/>
              <w:rPr>
                <w:rFonts w:ascii="Tahoma" w:hAnsi="Tahoma" w:cs="Tahoma"/>
                <w:sz w:val="20"/>
                <w:szCs w:val="20"/>
              </w:rPr>
            </w:pPr>
          </w:p>
        </w:tc>
        <w:tc>
          <w:tcPr>
            <w:tcW w:w="6660" w:type="dxa"/>
          </w:tcPr>
          <w:p w14:paraId="7B3E76BB" w14:textId="77777777" w:rsidR="00352455" w:rsidRPr="00352455" w:rsidRDefault="00352455" w:rsidP="00352455">
            <w:pPr>
              <w:pStyle w:val="Heading6"/>
              <w:jc w:val="left"/>
              <w:rPr>
                <w:bCs/>
                <w:color w:val="auto"/>
                <w:szCs w:val="20"/>
              </w:rPr>
            </w:pPr>
          </w:p>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405FC2EC" w14:textId="77777777" w:rsidR="00E15B71" w:rsidRDefault="001D2AAE" w:rsidP="001D2AAE">
            <w:pPr>
              <w:rPr>
                <w:rFonts w:ascii="Tahoma" w:hAnsi="Tahoma" w:cs="Tahoma"/>
                <w:sz w:val="20"/>
                <w:szCs w:val="20"/>
              </w:rPr>
            </w:pPr>
            <w:r>
              <w:rPr>
                <w:rFonts w:ascii="Tahoma" w:hAnsi="Tahoma" w:cs="Tahoma"/>
                <w:sz w:val="20"/>
                <w:szCs w:val="20"/>
              </w:rPr>
              <w:t>Electrochemistry</w:t>
            </w:r>
          </w:p>
          <w:p w14:paraId="6DCBFED0" w14:textId="77777777" w:rsidR="001D2AAE" w:rsidRDefault="001D2AAE" w:rsidP="001D2AAE">
            <w:pPr>
              <w:rPr>
                <w:rFonts w:ascii="Tahoma" w:hAnsi="Tahoma" w:cs="Tahoma"/>
                <w:sz w:val="20"/>
                <w:szCs w:val="20"/>
              </w:rPr>
            </w:pPr>
            <w:r>
              <w:rPr>
                <w:rFonts w:ascii="Tahoma" w:hAnsi="Tahoma" w:cs="Tahoma"/>
                <w:sz w:val="20"/>
                <w:szCs w:val="20"/>
              </w:rPr>
              <w:t>Balancing Redox Reactions</w:t>
            </w:r>
          </w:p>
          <w:p w14:paraId="1F10FC94" w14:textId="2B581936" w:rsidR="001D2AAE" w:rsidRPr="00352455" w:rsidRDefault="001D2AAE" w:rsidP="001D2AAE">
            <w:pPr>
              <w:rPr>
                <w:rFonts w:ascii="Tahoma" w:hAnsi="Tahoma" w:cs="Tahoma"/>
                <w:sz w:val="20"/>
                <w:szCs w:val="20"/>
              </w:rPr>
            </w:pPr>
          </w:p>
        </w:tc>
      </w:tr>
      <w:tr w:rsidR="00352455" w:rsidRPr="00352455" w14:paraId="7F9FEF14" w14:textId="77777777" w:rsidTr="00DC5803">
        <w:tc>
          <w:tcPr>
            <w:tcW w:w="6385" w:type="dxa"/>
          </w:tcPr>
          <w:p w14:paraId="2904B5F5" w14:textId="77777777" w:rsidR="00352455" w:rsidRPr="00352455" w:rsidRDefault="00352455" w:rsidP="00352455">
            <w:pPr>
              <w:pStyle w:val="Heading6"/>
              <w:keepNext w:val="0"/>
              <w:widowControl w:val="0"/>
              <w:jc w:val="left"/>
              <w:rPr>
                <w:bCs/>
                <w:color w:val="auto"/>
                <w:szCs w:val="20"/>
              </w:rPr>
            </w:pPr>
          </w:p>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4A01097E" w14:textId="77777777" w:rsidR="00E15B71" w:rsidRDefault="001D2AAE" w:rsidP="00BE0A5A">
            <w:pPr>
              <w:widowControl w:val="0"/>
              <w:rPr>
                <w:rFonts w:ascii="Tahoma" w:hAnsi="Tahoma" w:cs="Tahoma"/>
                <w:bCs/>
                <w:sz w:val="20"/>
                <w:szCs w:val="20"/>
              </w:rPr>
            </w:pPr>
            <w:r>
              <w:rPr>
                <w:rFonts w:ascii="Tahoma" w:hAnsi="Tahoma" w:cs="Tahoma"/>
                <w:bCs/>
                <w:sz w:val="20"/>
                <w:szCs w:val="20"/>
              </w:rPr>
              <w:t>Mass Action Law</w:t>
            </w:r>
          </w:p>
          <w:p w14:paraId="194435C6" w14:textId="2DDDC6CD" w:rsidR="001D2AAE" w:rsidRPr="00352455" w:rsidRDefault="001D2AAE" w:rsidP="00BE0A5A">
            <w:pPr>
              <w:widowControl w:val="0"/>
              <w:rPr>
                <w:rFonts w:ascii="Tahoma" w:hAnsi="Tahoma" w:cs="Tahoma"/>
                <w:sz w:val="20"/>
                <w:szCs w:val="20"/>
              </w:rPr>
            </w:pPr>
            <w:r>
              <w:rPr>
                <w:rFonts w:ascii="Tahoma" w:hAnsi="Tahoma" w:cs="Tahoma"/>
                <w:bCs/>
                <w:sz w:val="20"/>
                <w:szCs w:val="20"/>
              </w:rPr>
              <w:t>RICE Calculations</w:t>
            </w:r>
          </w:p>
        </w:tc>
        <w:tc>
          <w:tcPr>
            <w:tcW w:w="6660" w:type="dxa"/>
          </w:tcPr>
          <w:p w14:paraId="287628E1" w14:textId="77777777" w:rsidR="00352455" w:rsidRPr="00352455" w:rsidRDefault="00352455" w:rsidP="00352455">
            <w:pPr>
              <w:pStyle w:val="Heading6"/>
              <w:keepNext w:val="0"/>
              <w:widowControl w:val="0"/>
              <w:jc w:val="left"/>
              <w:rPr>
                <w:bCs/>
                <w:color w:val="auto"/>
                <w:szCs w:val="20"/>
              </w:rPr>
            </w:pPr>
          </w:p>
          <w:p w14:paraId="08E31337" w14:textId="2A903F02" w:rsidR="00352455" w:rsidRP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11C81BE7" w14:textId="77777777" w:rsidR="00BE0A5A" w:rsidRDefault="001D2AAE" w:rsidP="001D2AAE">
            <w:pPr>
              <w:rPr>
                <w:rFonts w:ascii="Tahoma" w:hAnsi="Tahoma" w:cs="Tahoma"/>
                <w:sz w:val="20"/>
                <w:szCs w:val="20"/>
              </w:rPr>
            </w:pPr>
            <w:r>
              <w:rPr>
                <w:rFonts w:ascii="Tahoma" w:hAnsi="Tahoma" w:cs="Tahoma"/>
                <w:sz w:val="20"/>
                <w:szCs w:val="20"/>
              </w:rPr>
              <w:t>Electrochemistry</w:t>
            </w:r>
          </w:p>
          <w:p w14:paraId="62BF5BD4" w14:textId="77777777" w:rsidR="001D2AAE" w:rsidRDefault="001D2AAE" w:rsidP="001D2AAE">
            <w:pPr>
              <w:rPr>
                <w:rFonts w:ascii="Tahoma" w:hAnsi="Tahoma" w:cs="Tahoma"/>
                <w:sz w:val="20"/>
                <w:szCs w:val="20"/>
              </w:rPr>
            </w:pPr>
            <w:r>
              <w:rPr>
                <w:rFonts w:ascii="Tahoma" w:hAnsi="Tahoma" w:cs="Tahoma"/>
                <w:sz w:val="20"/>
                <w:szCs w:val="20"/>
              </w:rPr>
              <w:t>Electrolysis</w:t>
            </w:r>
          </w:p>
          <w:p w14:paraId="25D6FA33" w14:textId="093C882C" w:rsidR="001D2AAE" w:rsidRDefault="001D2AAE" w:rsidP="001D2AAE">
            <w:pPr>
              <w:rPr>
                <w:rFonts w:ascii="Tahoma" w:hAnsi="Tahoma" w:cs="Tahoma"/>
                <w:sz w:val="20"/>
                <w:szCs w:val="20"/>
              </w:rPr>
            </w:pPr>
            <w:r>
              <w:rPr>
                <w:rFonts w:ascii="Tahoma" w:hAnsi="Tahoma" w:cs="Tahoma"/>
                <w:sz w:val="20"/>
                <w:szCs w:val="20"/>
              </w:rPr>
              <w:t>Characteristics of Elements</w:t>
            </w:r>
          </w:p>
          <w:p w14:paraId="7240ACCA" w14:textId="10F8EDA8" w:rsidR="001D2AAE" w:rsidRDefault="001D2AAE" w:rsidP="001D2AAE">
            <w:pPr>
              <w:rPr>
                <w:rFonts w:ascii="Tahoma" w:hAnsi="Tahoma" w:cs="Tahoma"/>
                <w:sz w:val="20"/>
                <w:szCs w:val="20"/>
              </w:rPr>
            </w:pPr>
            <w:r>
              <w:rPr>
                <w:rFonts w:ascii="Tahoma" w:hAnsi="Tahoma" w:cs="Tahoma"/>
                <w:sz w:val="20"/>
                <w:szCs w:val="20"/>
              </w:rPr>
              <w:t>Kinetics</w:t>
            </w:r>
          </w:p>
          <w:p w14:paraId="68CF9BFC" w14:textId="7D0437A0" w:rsidR="001D2AAE" w:rsidRPr="00352455" w:rsidRDefault="001D2AAE" w:rsidP="001D2AAE">
            <w:pPr>
              <w:rPr>
                <w:rFonts w:ascii="Tahoma" w:hAnsi="Tahoma" w:cs="Tahoma"/>
                <w:sz w:val="20"/>
                <w:szCs w:val="20"/>
              </w:rPr>
            </w:pPr>
          </w:p>
        </w:tc>
      </w:tr>
      <w:tr w:rsidR="00352455" w:rsidRPr="00352455" w14:paraId="35543893" w14:textId="77777777" w:rsidTr="00590E7B">
        <w:trPr>
          <w:trHeight w:val="1725"/>
        </w:trPr>
        <w:tc>
          <w:tcPr>
            <w:tcW w:w="6385" w:type="dxa"/>
          </w:tcPr>
          <w:p w14:paraId="7AA29491" w14:textId="77777777" w:rsidR="00352455" w:rsidRPr="00352455" w:rsidRDefault="00352455" w:rsidP="00352455">
            <w:pPr>
              <w:pStyle w:val="Heading6"/>
              <w:keepNext w:val="0"/>
              <w:widowControl w:val="0"/>
              <w:jc w:val="left"/>
              <w:rPr>
                <w:bCs/>
                <w:color w:val="auto"/>
                <w:szCs w:val="20"/>
              </w:rPr>
            </w:pPr>
          </w:p>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2F74C72F" w14:textId="77777777" w:rsidR="00E15B71" w:rsidRDefault="001D2AAE" w:rsidP="001D2AAE">
            <w:pPr>
              <w:widowControl w:val="0"/>
              <w:rPr>
                <w:rFonts w:ascii="Tahoma" w:hAnsi="Tahoma" w:cs="Tahoma"/>
                <w:sz w:val="20"/>
                <w:szCs w:val="20"/>
              </w:rPr>
            </w:pPr>
            <w:r>
              <w:rPr>
                <w:rFonts w:ascii="Tahoma" w:hAnsi="Tahoma" w:cs="Tahoma"/>
                <w:sz w:val="20"/>
                <w:szCs w:val="20"/>
              </w:rPr>
              <w:t>Acids and Bases</w:t>
            </w:r>
          </w:p>
          <w:p w14:paraId="21C299AD" w14:textId="77777777" w:rsidR="001D2AAE" w:rsidRDefault="001D2AAE" w:rsidP="001D2AAE">
            <w:pPr>
              <w:widowControl w:val="0"/>
              <w:rPr>
                <w:rFonts w:ascii="Tahoma" w:hAnsi="Tahoma" w:cs="Tahoma"/>
                <w:sz w:val="20"/>
                <w:szCs w:val="20"/>
              </w:rPr>
            </w:pPr>
            <w:r>
              <w:rPr>
                <w:rFonts w:ascii="Tahoma" w:hAnsi="Tahoma" w:cs="Tahoma"/>
                <w:sz w:val="20"/>
                <w:szCs w:val="20"/>
              </w:rPr>
              <w:t>Titrations</w:t>
            </w:r>
          </w:p>
          <w:p w14:paraId="35A3DEFB" w14:textId="51DC8853" w:rsidR="001D2AAE" w:rsidRPr="00F637EE" w:rsidRDefault="001D2AAE" w:rsidP="001D2AAE">
            <w:pPr>
              <w:widowControl w:val="0"/>
              <w:rPr>
                <w:rFonts w:ascii="Tahoma" w:hAnsi="Tahoma" w:cs="Tahoma"/>
                <w:sz w:val="20"/>
                <w:szCs w:val="20"/>
              </w:rPr>
            </w:pPr>
            <w:r>
              <w:rPr>
                <w:rFonts w:ascii="Tahoma" w:hAnsi="Tahoma" w:cs="Tahoma"/>
                <w:sz w:val="20"/>
                <w:szCs w:val="20"/>
              </w:rPr>
              <w:t>pH and Buffers</w:t>
            </w:r>
          </w:p>
        </w:tc>
        <w:tc>
          <w:tcPr>
            <w:tcW w:w="6660" w:type="dxa"/>
          </w:tcPr>
          <w:p w14:paraId="688DFF41" w14:textId="77777777" w:rsidR="00352455" w:rsidRPr="00352455" w:rsidRDefault="00352455" w:rsidP="00352455">
            <w:pPr>
              <w:pStyle w:val="Heading6"/>
              <w:keepNext w:val="0"/>
              <w:widowControl w:val="0"/>
              <w:jc w:val="left"/>
              <w:rPr>
                <w:bCs/>
                <w:color w:val="auto"/>
                <w:szCs w:val="20"/>
              </w:rPr>
            </w:pPr>
          </w:p>
          <w:p w14:paraId="5DA7E1AF" w14:textId="6482D82C" w:rsidR="00352455" w:rsidRPr="00352455" w:rsidRDefault="00DC5803" w:rsidP="00352455">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6C4712B8" w14:textId="38C205CC" w:rsidR="001D2AAE" w:rsidRDefault="001D2AAE" w:rsidP="00BE0A5A">
            <w:pPr>
              <w:rPr>
                <w:rFonts w:ascii="Tahoma" w:hAnsi="Tahoma" w:cs="Tahoma"/>
                <w:sz w:val="20"/>
                <w:szCs w:val="20"/>
              </w:rPr>
            </w:pPr>
            <w:r>
              <w:rPr>
                <w:rFonts w:ascii="Tahoma" w:hAnsi="Tahoma" w:cs="Tahoma"/>
                <w:sz w:val="20"/>
                <w:szCs w:val="20"/>
              </w:rPr>
              <w:t>Kinetics</w:t>
            </w:r>
          </w:p>
          <w:p w14:paraId="06653832" w14:textId="1EFA32ED" w:rsidR="001D2AAE" w:rsidRDefault="001D2AAE" w:rsidP="00BE0A5A">
            <w:pPr>
              <w:rPr>
                <w:rFonts w:ascii="Tahoma" w:hAnsi="Tahoma" w:cs="Tahoma"/>
                <w:sz w:val="20"/>
                <w:szCs w:val="20"/>
              </w:rPr>
            </w:pPr>
            <w:r>
              <w:rPr>
                <w:rFonts w:ascii="Tahoma" w:hAnsi="Tahoma" w:cs="Tahoma"/>
                <w:sz w:val="20"/>
                <w:szCs w:val="20"/>
              </w:rPr>
              <w:t>Reaction Mechanisms</w:t>
            </w:r>
          </w:p>
          <w:p w14:paraId="64DE1355" w14:textId="2DF3FE2C" w:rsidR="001D2AAE" w:rsidRDefault="001D2AAE" w:rsidP="00BE0A5A">
            <w:pPr>
              <w:rPr>
                <w:rFonts w:ascii="Tahoma" w:hAnsi="Tahoma" w:cs="Tahoma"/>
                <w:sz w:val="20"/>
                <w:szCs w:val="20"/>
              </w:rPr>
            </w:pPr>
            <w:r>
              <w:rPr>
                <w:rFonts w:ascii="Tahoma" w:hAnsi="Tahoma" w:cs="Tahoma"/>
                <w:sz w:val="20"/>
                <w:szCs w:val="20"/>
              </w:rPr>
              <w:t>Organics</w:t>
            </w:r>
          </w:p>
          <w:p w14:paraId="6AAE21D1" w14:textId="18575141" w:rsidR="00E15B71" w:rsidRPr="00352455" w:rsidRDefault="00E15B71" w:rsidP="00BE0A5A">
            <w:pPr>
              <w:rPr>
                <w:rFonts w:ascii="Tahoma" w:hAnsi="Tahoma" w:cs="Tahoma"/>
                <w:sz w:val="20"/>
                <w:szCs w:val="20"/>
              </w:rPr>
            </w:pPr>
            <w:proofErr w:type="spellStart"/>
            <w:r>
              <w:rPr>
                <w:rFonts w:ascii="Tahoma" w:hAnsi="Tahoma" w:cs="Tahoma"/>
                <w:sz w:val="20"/>
                <w:szCs w:val="20"/>
              </w:rPr>
              <w:t>OnRamps</w:t>
            </w:r>
            <w:proofErr w:type="spellEnd"/>
            <w:r>
              <w:rPr>
                <w:rFonts w:ascii="Tahoma" w:hAnsi="Tahoma" w:cs="Tahoma"/>
                <w:sz w:val="20"/>
                <w:szCs w:val="20"/>
              </w:rPr>
              <w:t xml:space="preserve"> Chemistry </w:t>
            </w:r>
            <w:r w:rsidR="001D2AAE">
              <w:rPr>
                <w:rFonts w:ascii="Tahoma" w:hAnsi="Tahoma" w:cs="Tahoma"/>
                <w:sz w:val="20"/>
                <w:szCs w:val="20"/>
              </w:rPr>
              <w:t>2</w:t>
            </w:r>
            <w:r>
              <w:rPr>
                <w:rFonts w:ascii="Tahoma" w:hAnsi="Tahoma" w:cs="Tahoma"/>
                <w:sz w:val="20"/>
                <w:szCs w:val="20"/>
              </w:rPr>
              <w:t xml:space="preserve"> Review and Exam</w:t>
            </w:r>
          </w:p>
        </w:tc>
      </w:tr>
    </w:tbl>
    <w:p w14:paraId="4DBBD48F" w14:textId="42CE2D20" w:rsidR="00352455" w:rsidRPr="00352455" w:rsidRDefault="00352455">
      <w:pPr>
        <w:rPr>
          <w:rFonts w:ascii="Tahoma" w:hAnsi="Tahoma" w:cs="Tahoma"/>
          <w:sz w:val="20"/>
          <w:szCs w:val="20"/>
        </w:rPr>
      </w:pPr>
    </w:p>
    <w:p w14:paraId="0E4F09C2" w14:textId="77777777" w:rsidR="00352455" w:rsidRPr="00352455" w:rsidRDefault="00352455" w:rsidP="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14:paraId="7AA60EB8" w14:textId="77777777" w:rsidR="00352455" w:rsidRPr="00352455" w:rsidRDefault="00352455">
      <w:pPr>
        <w:rPr>
          <w:rFonts w:ascii="Tahoma" w:hAnsi="Tahoma" w:cs="Tahoma"/>
          <w:sz w:val="20"/>
          <w:szCs w:val="20"/>
        </w:rPr>
      </w:pPr>
    </w:p>
    <w:p w14:paraId="59035215" w14:textId="77777777" w:rsidR="00352455" w:rsidRDefault="00352455"/>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E7D9B"/>
    <w:rsid w:val="00180387"/>
    <w:rsid w:val="001D2AAE"/>
    <w:rsid w:val="00245D50"/>
    <w:rsid w:val="00352455"/>
    <w:rsid w:val="00473AA8"/>
    <w:rsid w:val="00511B13"/>
    <w:rsid w:val="00590E7B"/>
    <w:rsid w:val="005C2D61"/>
    <w:rsid w:val="00800585"/>
    <w:rsid w:val="008B0CBC"/>
    <w:rsid w:val="00A13361"/>
    <w:rsid w:val="00BD0515"/>
    <w:rsid w:val="00BE0A5A"/>
    <w:rsid w:val="00C373AC"/>
    <w:rsid w:val="00C76770"/>
    <w:rsid w:val="00DC5803"/>
    <w:rsid w:val="00E15B71"/>
    <w:rsid w:val="00F6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4</cp:revision>
  <dcterms:created xsi:type="dcterms:W3CDTF">2022-07-29T22:11:00Z</dcterms:created>
  <dcterms:modified xsi:type="dcterms:W3CDTF">2022-07-29T22:16:00Z</dcterms:modified>
</cp:coreProperties>
</file>